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49" w:rsidRPr="00C437FF" w:rsidRDefault="00D75F49" w:rsidP="00D75F49">
      <w:pPr>
        <w:ind w:left="5205"/>
        <w:rPr>
          <w:rFonts w:ascii="Times New Roman" w:hAnsi="Times New Roman" w:cs="Times New Roman"/>
          <w:b/>
          <w:sz w:val="28"/>
          <w:szCs w:val="28"/>
        </w:rPr>
      </w:pPr>
      <w:r w:rsidRPr="00C437FF">
        <w:rPr>
          <w:rFonts w:ascii="Times New Roman" w:hAnsi="Times New Roman" w:cs="Times New Roman"/>
          <w:b/>
          <w:sz w:val="28"/>
          <w:szCs w:val="28"/>
        </w:rPr>
        <w:t xml:space="preserve">Голові Луцької районної ради                                                                                                                              </w:t>
      </w:r>
      <w:r w:rsidR="00C437FF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C437FF">
        <w:rPr>
          <w:rFonts w:ascii="Times New Roman" w:hAnsi="Times New Roman" w:cs="Times New Roman"/>
          <w:b/>
          <w:sz w:val="28"/>
          <w:szCs w:val="28"/>
        </w:rPr>
        <w:t>Приходьку  В.В.</w:t>
      </w:r>
    </w:p>
    <w:p w:rsidR="00D75F49" w:rsidRPr="00C437FF" w:rsidRDefault="00D75F49" w:rsidP="00D75F49">
      <w:pPr>
        <w:ind w:left="5160"/>
        <w:rPr>
          <w:rFonts w:ascii="Times New Roman" w:hAnsi="Times New Roman" w:cs="Times New Roman"/>
          <w:b/>
          <w:sz w:val="28"/>
          <w:szCs w:val="28"/>
        </w:rPr>
      </w:pPr>
      <w:r w:rsidRPr="00C437FF">
        <w:rPr>
          <w:rFonts w:ascii="Times New Roman" w:hAnsi="Times New Roman" w:cs="Times New Roman"/>
          <w:b/>
          <w:sz w:val="28"/>
          <w:szCs w:val="28"/>
        </w:rPr>
        <w:t xml:space="preserve">Голові  Луцької районної                                                                                                        державної адміністрації                                                                                                        </w:t>
      </w:r>
      <w:proofErr w:type="spellStart"/>
      <w:r w:rsidRPr="00C437FF">
        <w:rPr>
          <w:rFonts w:ascii="Times New Roman" w:hAnsi="Times New Roman" w:cs="Times New Roman"/>
          <w:b/>
          <w:sz w:val="28"/>
          <w:szCs w:val="28"/>
        </w:rPr>
        <w:t>Ярмольському</w:t>
      </w:r>
      <w:proofErr w:type="spellEnd"/>
      <w:r w:rsidRPr="00C437FF">
        <w:rPr>
          <w:rFonts w:ascii="Times New Roman" w:hAnsi="Times New Roman" w:cs="Times New Roman"/>
          <w:b/>
          <w:sz w:val="28"/>
          <w:szCs w:val="28"/>
        </w:rPr>
        <w:t xml:space="preserve"> І.П.</w:t>
      </w:r>
    </w:p>
    <w:p w:rsidR="00F76F7F" w:rsidRPr="00C437FF" w:rsidRDefault="00F76F7F" w:rsidP="00D75F49">
      <w:pPr>
        <w:rPr>
          <w:rFonts w:ascii="Times New Roman" w:hAnsi="Times New Roman" w:cs="Times New Roman"/>
          <w:sz w:val="28"/>
          <w:szCs w:val="28"/>
        </w:rPr>
      </w:pPr>
    </w:p>
    <w:p w:rsidR="00D75F49" w:rsidRPr="00C437FF" w:rsidRDefault="00C437FF" w:rsidP="00C437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Е П У Т А Т С Ь К И Й</w:t>
      </w:r>
      <w:r w:rsidR="004D2B37">
        <w:rPr>
          <w:rFonts w:ascii="Times New Roman" w:hAnsi="Times New Roman" w:cs="Times New Roman"/>
          <w:sz w:val="28"/>
          <w:szCs w:val="28"/>
        </w:rPr>
        <w:t xml:space="preserve"> З А П И Т</w:t>
      </w:r>
    </w:p>
    <w:p w:rsidR="00970ACF" w:rsidRPr="00C437FF" w:rsidRDefault="00D75F49" w:rsidP="00C437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7FF">
        <w:rPr>
          <w:rFonts w:ascii="Times New Roman" w:hAnsi="Times New Roman" w:cs="Times New Roman"/>
          <w:sz w:val="28"/>
          <w:szCs w:val="28"/>
        </w:rPr>
        <w:t>В</w:t>
      </w:r>
      <w:r w:rsidR="00970ACF" w:rsidRPr="00C437FF">
        <w:rPr>
          <w:rFonts w:ascii="Times New Roman" w:hAnsi="Times New Roman" w:cs="Times New Roman"/>
          <w:sz w:val="28"/>
          <w:szCs w:val="28"/>
        </w:rPr>
        <w:t xml:space="preserve"> </w:t>
      </w:r>
      <w:r w:rsidRPr="00C437FF">
        <w:rPr>
          <w:rFonts w:ascii="Times New Roman" w:hAnsi="Times New Roman" w:cs="Times New Roman"/>
          <w:sz w:val="28"/>
          <w:szCs w:val="28"/>
        </w:rPr>
        <w:t xml:space="preserve">Луцькому районі </w:t>
      </w:r>
      <w:r w:rsidR="00970ACF" w:rsidRPr="00C437FF">
        <w:rPr>
          <w:rFonts w:ascii="Times New Roman" w:hAnsi="Times New Roman" w:cs="Times New Roman"/>
          <w:sz w:val="28"/>
          <w:szCs w:val="28"/>
        </w:rPr>
        <w:t xml:space="preserve">наявна розвинена мережа автомобільних доріг. Стан  частини з них є </w:t>
      </w:r>
      <w:r w:rsidR="00C437FF">
        <w:rPr>
          <w:rFonts w:ascii="Times New Roman" w:hAnsi="Times New Roman" w:cs="Times New Roman"/>
          <w:sz w:val="28"/>
          <w:szCs w:val="28"/>
        </w:rPr>
        <w:t>незадовільним. Так,</w:t>
      </w:r>
      <w:r w:rsidR="00970ACF" w:rsidRPr="00C437FF">
        <w:rPr>
          <w:rFonts w:ascii="Times New Roman" w:hAnsi="Times New Roman" w:cs="Times New Roman"/>
          <w:sz w:val="28"/>
          <w:szCs w:val="28"/>
        </w:rPr>
        <w:t xml:space="preserve"> </w:t>
      </w:r>
      <w:r w:rsidR="00C437FF">
        <w:rPr>
          <w:rFonts w:ascii="Times New Roman" w:hAnsi="Times New Roman" w:cs="Times New Roman"/>
          <w:sz w:val="28"/>
          <w:szCs w:val="28"/>
        </w:rPr>
        <w:t xml:space="preserve">автодорога </w:t>
      </w:r>
      <w:proofErr w:type="spellStart"/>
      <w:r w:rsidR="00C437FF">
        <w:rPr>
          <w:rFonts w:ascii="Times New Roman" w:hAnsi="Times New Roman" w:cs="Times New Roman"/>
          <w:sz w:val="28"/>
          <w:szCs w:val="28"/>
        </w:rPr>
        <w:t>Забороль</w:t>
      </w:r>
      <w:proofErr w:type="spellEnd"/>
      <w:r w:rsidR="00C437FF">
        <w:rPr>
          <w:rFonts w:ascii="Times New Roman" w:hAnsi="Times New Roman" w:cs="Times New Roman"/>
          <w:sz w:val="28"/>
          <w:szCs w:val="28"/>
        </w:rPr>
        <w:t xml:space="preserve"> – Білост</w:t>
      </w:r>
      <w:r w:rsidR="00A259BD">
        <w:rPr>
          <w:rFonts w:ascii="Times New Roman" w:hAnsi="Times New Roman" w:cs="Times New Roman"/>
          <w:sz w:val="28"/>
          <w:szCs w:val="28"/>
        </w:rPr>
        <w:t>о</w:t>
      </w:r>
      <w:r w:rsidR="00C437FF">
        <w:rPr>
          <w:rFonts w:ascii="Times New Roman" w:hAnsi="Times New Roman" w:cs="Times New Roman"/>
          <w:sz w:val="28"/>
          <w:szCs w:val="28"/>
        </w:rPr>
        <w:t>к</w:t>
      </w:r>
      <w:r w:rsidR="00970ACF" w:rsidRPr="00C437FF">
        <w:rPr>
          <w:rFonts w:ascii="Times New Roman" w:hAnsi="Times New Roman" w:cs="Times New Roman"/>
          <w:sz w:val="28"/>
          <w:szCs w:val="28"/>
        </w:rPr>
        <w:t>, яка з’єднує більше  10 населених пунктів</w:t>
      </w:r>
      <w:r w:rsidRPr="00C437FF">
        <w:rPr>
          <w:rFonts w:ascii="Times New Roman" w:hAnsi="Times New Roman" w:cs="Times New Roman"/>
          <w:sz w:val="28"/>
          <w:szCs w:val="28"/>
        </w:rPr>
        <w:t xml:space="preserve"> </w:t>
      </w:r>
      <w:r w:rsidR="00970ACF" w:rsidRPr="00C437FF">
        <w:rPr>
          <w:rFonts w:ascii="Times New Roman" w:hAnsi="Times New Roman" w:cs="Times New Roman"/>
          <w:sz w:val="28"/>
          <w:szCs w:val="28"/>
        </w:rPr>
        <w:t>з обласним центром н</w:t>
      </w:r>
      <w:r w:rsidR="00C437FF">
        <w:rPr>
          <w:rFonts w:ascii="Times New Roman" w:hAnsi="Times New Roman" w:cs="Times New Roman"/>
          <w:sz w:val="28"/>
          <w:szCs w:val="28"/>
        </w:rPr>
        <w:t>а  дільниці  Сьомаки – Білост</w:t>
      </w:r>
      <w:r w:rsidR="00A259BD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C437FF">
        <w:rPr>
          <w:rFonts w:ascii="Times New Roman" w:hAnsi="Times New Roman" w:cs="Times New Roman"/>
          <w:sz w:val="28"/>
          <w:szCs w:val="28"/>
        </w:rPr>
        <w:t>к</w:t>
      </w:r>
      <w:r w:rsidR="00970ACF" w:rsidRPr="00C437FF">
        <w:rPr>
          <w:rFonts w:ascii="Times New Roman" w:hAnsi="Times New Roman" w:cs="Times New Roman"/>
          <w:sz w:val="28"/>
          <w:szCs w:val="28"/>
        </w:rPr>
        <w:t xml:space="preserve"> є аварійною та потребує негайного капітального ремонту. </w:t>
      </w:r>
    </w:p>
    <w:p w:rsidR="00D75F49" w:rsidRPr="00C437FF" w:rsidRDefault="00970ACF" w:rsidP="00C437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7FF">
        <w:rPr>
          <w:rFonts w:ascii="Times New Roman" w:hAnsi="Times New Roman" w:cs="Times New Roman"/>
          <w:sz w:val="28"/>
          <w:szCs w:val="28"/>
        </w:rPr>
        <w:t xml:space="preserve">У зв’язку з тим, що дана автодорога  є дорогою  обласного значення та </w:t>
      </w:r>
      <w:proofErr w:type="spellStart"/>
      <w:r w:rsidRPr="00C437FF">
        <w:rPr>
          <w:rFonts w:ascii="Times New Roman" w:hAnsi="Times New Roman" w:cs="Times New Roman"/>
          <w:sz w:val="28"/>
          <w:szCs w:val="28"/>
        </w:rPr>
        <w:t>адмініструється</w:t>
      </w:r>
      <w:proofErr w:type="spellEnd"/>
      <w:r w:rsidRPr="00C437FF">
        <w:rPr>
          <w:rFonts w:ascii="Times New Roman" w:hAnsi="Times New Roman" w:cs="Times New Roman"/>
          <w:sz w:val="28"/>
          <w:szCs w:val="28"/>
        </w:rPr>
        <w:t xml:space="preserve"> </w:t>
      </w:r>
      <w:r w:rsidR="00ED6229" w:rsidRPr="00C437FF">
        <w:rPr>
          <w:rFonts w:ascii="Times New Roman" w:hAnsi="Times New Roman" w:cs="Times New Roman"/>
          <w:sz w:val="28"/>
          <w:szCs w:val="28"/>
        </w:rPr>
        <w:t xml:space="preserve">Волинською </w:t>
      </w:r>
      <w:r w:rsidRPr="00C437FF">
        <w:rPr>
          <w:rFonts w:ascii="Times New Roman" w:hAnsi="Times New Roman" w:cs="Times New Roman"/>
          <w:sz w:val="28"/>
          <w:szCs w:val="28"/>
        </w:rPr>
        <w:t xml:space="preserve">обласною радою  прошу Вас  </w:t>
      </w:r>
      <w:r w:rsidR="00ED6229" w:rsidRPr="00C437FF">
        <w:rPr>
          <w:rFonts w:ascii="Times New Roman" w:hAnsi="Times New Roman" w:cs="Times New Roman"/>
          <w:sz w:val="28"/>
          <w:szCs w:val="28"/>
        </w:rPr>
        <w:t xml:space="preserve">подати необхідні клопотання та здійснити інші заходи необхідні  для </w:t>
      </w:r>
      <w:r w:rsidRPr="00C437FF">
        <w:rPr>
          <w:rFonts w:ascii="Times New Roman" w:hAnsi="Times New Roman" w:cs="Times New Roman"/>
          <w:sz w:val="28"/>
          <w:szCs w:val="28"/>
        </w:rPr>
        <w:t>розроб</w:t>
      </w:r>
      <w:r w:rsidR="00ED6229" w:rsidRPr="00C437FF">
        <w:rPr>
          <w:rFonts w:ascii="Times New Roman" w:hAnsi="Times New Roman" w:cs="Times New Roman"/>
          <w:sz w:val="28"/>
          <w:szCs w:val="28"/>
        </w:rPr>
        <w:t>ки</w:t>
      </w:r>
      <w:r w:rsidRPr="00C437F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D6229" w:rsidRPr="00C437FF">
        <w:rPr>
          <w:rFonts w:ascii="Times New Roman" w:hAnsi="Times New Roman" w:cs="Times New Roman"/>
          <w:sz w:val="28"/>
          <w:szCs w:val="28"/>
        </w:rPr>
        <w:t xml:space="preserve">у </w:t>
      </w:r>
      <w:r w:rsidRPr="00C437FF">
        <w:rPr>
          <w:rFonts w:ascii="Times New Roman" w:hAnsi="Times New Roman" w:cs="Times New Roman"/>
          <w:sz w:val="28"/>
          <w:szCs w:val="28"/>
        </w:rPr>
        <w:t xml:space="preserve"> </w:t>
      </w:r>
      <w:r w:rsidR="00ED6229" w:rsidRPr="00C437FF">
        <w:rPr>
          <w:rFonts w:ascii="Times New Roman" w:hAnsi="Times New Roman" w:cs="Times New Roman"/>
          <w:sz w:val="28"/>
          <w:szCs w:val="28"/>
        </w:rPr>
        <w:t xml:space="preserve">та ремонту </w:t>
      </w:r>
      <w:r w:rsidRPr="00C437FF">
        <w:rPr>
          <w:rFonts w:ascii="Times New Roman" w:hAnsi="Times New Roman" w:cs="Times New Roman"/>
          <w:sz w:val="28"/>
          <w:szCs w:val="28"/>
        </w:rPr>
        <w:t xml:space="preserve"> дан</w:t>
      </w:r>
      <w:r w:rsidR="00ED6229" w:rsidRPr="00C437FF">
        <w:rPr>
          <w:rFonts w:ascii="Times New Roman" w:hAnsi="Times New Roman" w:cs="Times New Roman"/>
          <w:sz w:val="28"/>
          <w:szCs w:val="28"/>
        </w:rPr>
        <w:t>ої автодороги</w:t>
      </w:r>
      <w:r w:rsidRPr="00C437FF">
        <w:rPr>
          <w:rFonts w:ascii="Times New Roman" w:hAnsi="Times New Roman" w:cs="Times New Roman"/>
          <w:sz w:val="28"/>
          <w:szCs w:val="28"/>
        </w:rPr>
        <w:t>.</w:t>
      </w:r>
      <w:r w:rsidR="00ED6229" w:rsidRPr="00C437FF">
        <w:rPr>
          <w:rFonts w:ascii="Times New Roman" w:hAnsi="Times New Roman" w:cs="Times New Roman"/>
          <w:sz w:val="28"/>
          <w:szCs w:val="28"/>
        </w:rPr>
        <w:t xml:space="preserve">  А також  для полегшення отримання по</w:t>
      </w:r>
      <w:r w:rsidR="00C437FF">
        <w:rPr>
          <w:rFonts w:ascii="Times New Roman" w:hAnsi="Times New Roman" w:cs="Times New Roman"/>
          <w:sz w:val="28"/>
          <w:szCs w:val="28"/>
        </w:rPr>
        <w:t>зитивних рішень, запропонувати</w:t>
      </w:r>
      <w:r w:rsidR="00ED6229" w:rsidRPr="00C437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229" w:rsidRPr="00C437FF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="00ED6229" w:rsidRPr="00C437FF">
        <w:rPr>
          <w:rFonts w:ascii="Times New Roman" w:hAnsi="Times New Roman" w:cs="Times New Roman"/>
          <w:sz w:val="28"/>
          <w:szCs w:val="28"/>
        </w:rPr>
        <w:t xml:space="preserve">  з боку Луцької районної ради.</w:t>
      </w:r>
    </w:p>
    <w:p w:rsidR="00C437FF" w:rsidRDefault="00C437FF" w:rsidP="00D75F49">
      <w:pPr>
        <w:rPr>
          <w:rFonts w:ascii="Times New Roman" w:hAnsi="Times New Roman" w:cs="Times New Roman"/>
          <w:b/>
          <w:sz w:val="28"/>
          <w:szCs w:val="28"/>
        </w:rPr>
      </w:pPr>
    </w:p>
    <w:p w:rsidR="00C437FF" w:rsidRDefault="00C437FF" w:rsidP="00D75F49">
      <w:pPr>
        <w:rPr>
          <w:rFonts w:ascii="Times New Roman" w:hAnsi="Times New Roman" w:cs="Times New Roman"/>
          <w:b/>
          <w:sz w:val="28"/>
          <w:szCs w:val="28"/>
        </w:rPr>
      </w:pPr>
    </w:p>
    <w:p w:rsidR="00D75F49" w:rsidRPr="00C437FF" w:rsidRDefault="00D75F49" w:rsidP="00C437F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437FF">
        <w:rPr>
          <w:rFonts w:ascii="Times New Roman" w:hAnsi="Times New Roman" w:cs="Times New Roman"/>
          <w:b/>
          <w:sz w:val="28"/>
          <w:szCs w:val="28"/>
        </w:rPr>
        <w:t xml:space="preserve">З повагою,                                                  </w:t>
      </w:r>
      <w:r w:rsidR="00C437FF">
        <w:rPr>
          <w:rFonts w:ascii="Times New Roman" w:hAnsi="Times New Roman" w:cs="Times New Roman"/>
          <w:b/>
          <w:sz w:val="28"/>
          <w:szCs w:val="28"/>
        </w:rPr>
        <w:tab/>
      </w:r>
      <w:r w:rsidR="00C437FF">
        <w:rPr>
          <w:rFonts w:ascii="Times New Roman" w:hAnsi="Times New Roman" w:cs="Times New Roman"/>
          <w:b/>
          <w:sz w:val="28"/>
          <w:szCs w:val="28"/>
        </w:rPr>
        <w:tab/>
      </w:r>
      <w:r w:rsidR="00C437FF">
        <w:rPr>
          <w:rFonts w:ascii="Times New Roman" w:hAnsi="Times New Roman" w:cs="Times New Roman"/>
          <w:b/>
          <w:sz w:val="28"/>
          <w:szCs w:val="28"/>
        </w:rPr>
        <w:tab/>
      </w:r>
      <w:r w:rsidR="00C437FF">
        <w:rPr>
          <w:rFonts w:ascii="Times New Roman" w:hAnsi="Times New Roman" w:cs="Times New Roman"/>
          <w:b/>
          <w:sz w:val="28"/>
          <w:szCs w:val="28"/>
        </w:rPr>
        <w:tab/>
      </w:r>
      <w:r w:rsidRPr="00C437FF">
        <w:rPr>
          <w:rFonts w:ascii="Times New Roman" w:hAnsi="Times New Roman" w:cs="Times New Roman"/>
          <w:b/>
          <w:sz w:val="28"/>
          <w:szCs w:val="28"/>
        </w:rPr>
        <w:t>О.Свирида</w:t>
      </w:r>
    </w:p>
    <w:p w:rsidR="00FF1764" w:rsidRDefault="00FF1764"/>
    <w:sectPr w:rsidR="00FF1764" w:rsidSect="00FF1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B43D1"/>
    <w:multiLevelType w:val="hybridMultilevel"/>
    <w:tmpl w:val="C5409A0A"/>
    <w:lvl w:ilvl="0" w:tplc="47B2C7A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9"/>
    <w:rsid w:val="000067BF"/>
    <w:rsid w:val="000105F8"/>
    <w:rsid w:val="00052030"/>
    <w:rsid w:val="00072724"/>
    <w:rsid w:val="00084368"/>
    <w:rsid w:val="001927D0"/>
    <w:rsid w:val="001F2B2F"/>
    <w:rsid w:val="002F3483"/>
    <w:rsid w:val="0037098C"/>
    <w:rsid w:val="00394383"/>
    <w:rsid w:val="00471663"/>
    <w:rsid w:val="004D2B37"/>
    <w:rsid w:val="004F056D"/>
    <w:rsid w:val="00505CD9"/>
    <w:rsid w:val="005B3DBF"/>
    <w:rsid w:val="0062131F"/>
    <w:rsid w:val="008815BA"/>
    <w:rsid w:val="00925321"/>
    <w:rsid w:val="00970ACF"/>
    <w:rsid w:val="00987D79"/>
    <w:rsid w:val="009B2719"/>
    <w:rsid w:val="00A259BD"/>
    <w:rsid w:val="00AA02E8"/>
    <w:rsid w:val="00AA1BEA"/>
    <w:rsid w:val="00BA4237"/>
    <w:rsid w:val="00BB460D"/>
    <w:rsid w:val="00C356B4"/>
    <w:rsid w:val="00C437FF"/>
    <w:rsid w:val="00D55F20"/>
    <w:rsid w:val="00D75F49"/>
    <w:rsid w:val="00DF3F97"/>
    <w:rsid w:val="00E500C2"/>
    <w:rsid w:val="00ED6229"/>
    <w:rsid w:val="00F56337"/>
    <w:rsid w:val="00F76F7F"/>
    <w:rsid w:val="00FE2DE3"/>
    <w:rsid w:val="00FF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F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781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Lily</cp:lastModifiedBy>
  <cp:revision>4</cp:revision>
  <dcterms:created xsi:type="dcterms:W3CDTF">2016-09-26T05:09:00Z</dcterms:created>
  <dcterms:modified xsi:type="dcterms:W3CDTF">2016-09-26T11:49:00Z</dcterms:modified>
</cp:coreProperties>
</file>